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224"/>
        <w:gridCol w:w="1010"/>
      </w:tblGrid>
      <w:tr w:rsidR="002708C7" w:rsidRPr="002708C7" w:rsidTr="00532B8D">
        <w:tc>
          <w:tcPr>
            <w:tcW w:w="9288" w:type="dxa"/>
            <w:gridSpan w:val="3"/>
          </w:tcPr>
          <w:p w:rsidR="002708C7" w:rsidRPr="002708C7" w:rsidRDefault="002708C7" w:rsidP="00532B8D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2019-2020</w:t>
            </w:r>
            <w:bookmarkStart w:id="0" w:name="_GoBack"/>
            <w:bookmarkEnd w:id="0"/>
            <w:r w:rsidRPr="002708C7">
              <w:rPr>
                <w:rFonts w:asciiTheme="minorHAnsi" w:eastAsia="Calibri" w:hAnsiTheme="minorHAnsi" w:cstheme="minorHAnsi"/>
                <w:b/>
              </w:rPr>
              <w:t xml:space="preserve"> Bahar Dönemi</w:t>
            </w:r>
          </w:p>
          <w:p w:rsidR="002708C7" w:rsidRPr="002708C7" w:rsidRDefault="002708C7" w:rsidP="00532B8D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708C7">
              <w:rPr>
                <w:rFonts w:asciiTheme="minorHAnsi" w:eastAsia="Calibri" w:hAnsiTheme="minorHAnsi" w:cstheme="minorHAnsi"/>
                <w:b/>
              </w:rPr>
              <w:t>Ders ve Ders Sorumlusu Değerlendirme Sonuçları</w:t>
            </w:r>
          </w:p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  <w:r w:rsidRPr="002708C7">
              <w:rPr>
                <w:rFonts w:asciiTheme="minorHAnsi" w:eastAsia="Calibri" w:hAnsiTheme="minorHAnsi" w:cstheme="minorHAnsi"/>
                <w:b/>
              </w:rPr>
              <w:t xml:space="preserve">Fakülte: </w:t>
            </w:r>
          </w:p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  <w:r w:rsidRPr="002708C7">
              <w:rPr>
                <w:rFonts w:asciiTheme="minorHAnsi" w:eastAsia="Calibri" w:hAnsiTheme="minorHAnsi" w:cstheme="minorHAnsi"/>
                <w:b/>
              </w:rPr>
              <w:t>Dersi Açan Bölüm:</w:t>
            </w:r>
          </w:p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  <w:r w:rsidRPr="002708C7">
              <w:rPr>
                <w:rFonts w:asciiTheme="minorHAnsi" w:eastAsia="Calibri" w:hAnsiTheme="minorHAnsi" w:cstheme="minorHAnsi"/>
                <w:b/>
              </w:rPr>
              <w:t>Ders Sorumlusu:</w:t>
            </w:r>
          </w:p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</w:rPr>
            </w:pPr>
            <w:r w:rsidRPr="002708C7">
              <w:rPr>
                <w:rFonts w:asciiTheme="minorHAnsi" w:eastAsia="Calibri" w:hAnsiTheme="minorHAnsi" w:cstheme="minorHAnsi"/>
                <w:b/>
              </w:rPr>
              <w:t>Ders Kodu:</w:t>
            </w:r>
          </w:p>
        </w:tc>
      </w:tr>
      <w:tr w:rsidR="002708C7" w:rsidRPr="002708C7" w:rsidTr="00532B8D">
        <w:tc>
          <w:tcPr>
            <w:tcW w:w="705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  <w:r w:rsidRPr="002708C7">
              <w:rPr>
                <w:rFonts w:asciiTheme="minorHAnsi" w:eastAsia="Calibri" w:hAnsiTheme="minorHAnsi" w:cstheme="minorHAnsi"/>
                <w:b/>
              </w:rPr>
              <w:t>Ders ve Ders Sorumlusu Değerlendirme Soruları</w:t>
            </w:r>
          </w:p>
        </w:tc>
        <w:tc>
          <w:tcPr>
            <w:tcW w:w="122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  <w:r w:rsidRPr="002708C7">
              <w:rPr>
                <w:rFonts w:asciiTheme="minorHAnsi" w:eastAsia="Calibri" w:hAnsiTheme="minorHAnsi" w:cstheme="minorHAnsi"/>
                <w:b/>
              </w:rPr>
              <w:t>1. Ş. Ort.</w:t>
            </w:r>
          </w:p>
        </w:tc>
        <w:tc>
          <w:tcPr>
            <w:tcW w:w="1010" w:type="dxa"/>
            <w:tcBorders>
              <w:bottom w:val="nil"/>
            </w:tcBorders>
          </w:tcPr>
          <w:p w:rsidR="002708C7" w:rsidRPr="002708C7" w:rsidRDefault="002708C7" w:rsidP="00532B8D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2708C7">
              <w:rPr>
                <w:rFonts w:asciiTheme="minorHAnsi" w:eastAsia="Calibri" w:hAnsiTheme="minorHAnsi" w:cstheme="minorHAnsi"/>
                <w:b/>
              </w:rPr>
              <w:t>Şubeler Ort.</w:t>
            </w:r>
          </w:p>
        </w:tc>
      </w:tr>
      <w:tr w:rsidR="002708C7" w:rsidRPr="002708C7" w:rsidTr="00532B8D">
        <w:tc>
          <w:tcPr>
            <w:tcW w:w="705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  <w:r w:rsidRPr="002708C7">
              <w:rPr>
                <w:rFonts w:asciiTheme="minorHAnsi" w:eastAsia="Calibri" w:hAnsiTheme="minorHAnsi" w:cstheme="minorHAnsi"/>
                <w:b/>
              </w:rPr>
              <w:t>Değerlendirmeye Katılan Öğrenci Sayısı</w:t>
            </w:r>
          </w:p>
        </w:tc>
        <w:tc>
          <w:tcPr>
            <w:tcW w:w="122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2708C7" w:rsidRPr="002708C7" w:rsidTr="00532B8D">
        <w:tc>
          <w:tcPr>
            <w:tcW w:w="705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</w:rPr>
            </w:pPr>
            <w:r w:rsidRPr="002708C7">
              <w:rPr>
                <w:rFonts w:asciiTheme="minorHAnsi" w:eastAsia="Calibri" w:hAnsiTheme="minorHAnsi" w:cstheme="minorHAnsi"/>
              </w:rPr>
              <w:t>1. Dönem başında dersin amacı ve kapsamı açık şekilde belirtildi.</w:t>
            </w:r>
          </w:p>
        </w:tc>
        <w:tc>
          <w:tcPr>
            <w:tcW w:w="122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010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2708C7" w:rsidRPr="002708C7" w:rsidTr="00532B8D">
        <w:tc>
          <w:tcPr>
            <w:tcW w:w="705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</w:rPr>
            </w:pPr>
            <w:r w:rsidRPr="002708C7">
              <w:rPr>
                <w:rFonts w:asciiTheme="minorHAnsi" w:eastAsia="Calibri" w:hAnsiTheme="minorHAnsi" w:cstheme="minorHAnsi"/>
              </w:rPr>
              <w:t>2. Dönem başında ders izlencesi (syllabus) dağıtıldı.</w:t>
            </w:r>
          </w:p>
        </w:tc>
        <w:tc>
          <w:tcPr>
            <w:tcW w:w="122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010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2708C7" w:rsidRPr="002708C7" w:rsidTr="00532B8D">
        <w:tc>
          <w:tcPr>
            <w:tcW w:w="705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</w:rPr>
            </w:pPr>
            <w:r w:rsidRPr="002708C7">
              <w:rPr>
                <w:rFonts w:asciiTheme="minorHAnsi" w:eastAsia="Calibri" w:hAnsiTheme="minorHAnsi" w:cstheme="minorHAnsi"/>
              </w:rPr>
              <w:t>3. Ders içi yeterli kaynaklar sunuldu.</w:t>
            </w:r>
          </w:p>
        </w:tc>
        <w:tc>
          <w:tcPr>
            <w:tcW w:w="122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010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2708C7" w:rsidRPr="002708C7" w:rsidTr="00532B8D">
        <w:tc>
          <w:tcPr>
            <w:tcW w:w="705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</w:rPr>
            </w:pPr>
            <w:r w:rsidRPr="002708C7">
              <w:rPr>
                <w:rFonts w:asciiTheme="minorHAnsi" w:eastAsia="Calibri" w:hAnsiTheme="minorHAnsi" w:cstheme="minorHAnsi"/>
              </w:rPr>
              <w:t>4. Ders konuları mantıksal bir sırada işlendi.</w:t>
            </w:r>
          </w:p>
        </w:tc>
        <w:tc>
          <w:tcPr>
            <w:tcW w:w="122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010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2708C7" w:rsidRPr="002708C7" w:rsidTr="00532B8D">
        <w:tc>
          <w:tcPr>
            <w:tcW w:w="705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</w:rPr>
            </w:pPr>
            <w:r w:rsidRPr="002708C7">
              <w:rPr>
                <w:rFonts w:asciiTheme="minorHAnsi" w:eastAsia="Calibri" w:hAnsiTheme="minorHAnsi" w:cstheme="minorHAnsi"/>
              </w:rPr>
              <w:t>5. Ders anlatımında akıcı bir dil kullanıldı.</w:t>
            </w:r>
          </w:p>
        </w:tc>
        <w:tc>
          <w:tcPr>
            <w:tcW w:w="122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010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2708C7" w:rsidRPr="002708C7" w:rsidTr="00532B8D">
        <w:tc>
          <w:tcPr>
            <w:tcW w:w="705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</w:rPr>
            </w:pPr>
            <w:r w:rsidRPr="002708C7">
              <w:rPr>
                <w:rFonts w:asciiTheme="minorHAnsi" w:eastAsia="Calibri" w:hAnsiTheme="minorHAnsi" w:cstheme="minorHAnsi"/>
              </w:rPr>
              <w:t>6. Ders konuları gerçek yaşamla ilişkilendirilerek işlendi.</w:t>
            </w:r>
          </w:p>
        </w:tc>
        <w:tc>
          <w:tcPr>
            <w:tcW w:w="122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010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2708C7" w:rsidRPr="002708C7" w:rsidTr="00532B8D">
        <w:tc>
          <w:tcPr>
            <w:tcW w:w="705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</w:rPr>
            </w:pPr>
            <w:r w:rsidRPr="002708C7">
              <w:rPr>
                <w:rFonts w:asciiTheme="minorHAnsi" w:eastAsia="Calibri" w:hAnsiTheme="minorHAnsi" w:cstheme="minorHAnsi"/>
              </w:rPr>
              <w:t>7. Öğrencilerin soru sorması ve tartışmaya katılması desteklendi.</w:t>
            </w:r>
          </w:p>
        </w:tc>
        <w:tc>
          <w:tcPr>
            <w:tcW w:w="122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010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2708C7" w:rsidRPr="002708C7" w:rsidTr="00532B8D">
        <w:tc>
          <w:tcPr>
            <w:tcW w:w="705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</w:rPr>
            </w:pPr>
            <w:r w:rsidRPr="002708C7">
              <w:rPr>
                <w:rFonts w:asciiTheme="minorHAnsi" w:eastAsia="Calibri" w:hAnsiTheme="minorHAnsi" w:cstheme="minorHAnsi"/>
              </w:rPr>
              <w:t>8. Ders sorumlusu derse hazırlıklı geldi.</w:t>
            </w:r>
          </w:p>
        </w:tc>
        <w:tc>
          <w:tcPr>
            <w:tcW w:w="122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010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2708C7" w:rsidRPr="002708C7" w:rsidTr="00532B8D">
        <w:tc>
          <w:tcPr>
            <w:tcW w:w="705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</w:rPr>
            </w:pPr>
            <w:r w:rsidRPr="002708C7">
              <w:rPr>
                <w:rFonts w:asciiTheme="minorHAnsi" w:eastAsia="Calibri" w:hAnsiTheme="minorHAnsi" w:cstheme="minorHAnsi"/>
              </w:rPr>
              <w:t>9. Öğrencilerle olumlu bir iletişim kuruldu.</w:t>
            </w:r>
          </w:p>
        </w:tc>
        <w:tc>
          <w:tcPr>
            <w:tcW w:w="122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010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2708C7" w:rsidRPr="002708C7" w:rsidTr="00532B8D">
        <w:tc>
          <w:tcPr>
            <w:tcW w:w="705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</w:rPr>
            </w:pPr>
            <w:r w:rsidRPr="002708C7">
              <w:rPr>
                <w:rFonts w:asciiTheme="minorHAnsi" w:eastAsia="Calibri" w:hAnsiTheme="minorHAnsi" w:cstheme="minorHAnsi"/>
              </w:rPr>
              <w:t>10. Ders sorumlusu ile ofis saatlerinde görüşme olanağı bulundu.</w:t>
            </w:r>
          </w:p>
        </w:tc>
        <w:tc>
          <w:tcPr>
            <w:tcW w:w="122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010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2708C7" w:rsidRPr="002708C7" w:rsidTr="00532B8D">
        <w:tc>
          <w:tcPr>
            <w:tcW w:w="705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</w:rPr>
            </w:pPr>
            <w:r w:rsidRPr="002708C7">
              <w:rPr>
                <w:rFonts w:asciiTheme="minorHAnsi" w:eastAsia="Calibri" w:hAnsiTheme="minorHAnsi" w:cstheme="minorHAnsi"/>
              </w:rPr>
              <w:t>11. Ders sorumlusu dersin başlangıç ve bitiş saatlerine özenle uydu.</w:t>
            </w:r>
          </w:p>
        </w:tc>
        <w:tc>
          <w:tcPr>
            <w:tcW w:w="122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010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2708C7" w:rsidRPr="002708C7" w:rsidTr="00532B8D">
        <w:tc>
          <w:tcPr>
            <w:tcW w:w="705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</w:rPr>
            </w:pPr>
            <w:r w:rsidRPr="002708C7">
              <w:rPr>
                <w:rFonts w:asciiTheme="minorHAnsi" w:eastAsia="Calibri" w:hAnsiTheme="minorHAnsi" w:cstheme="minorHAnsi"/>
              </w:rPr>
              <w:t>12. İzlencede belirtilen tüm konular işlendi.</w:t>
            </w:r>
          </w:p>
        </w:tc>
        <w:tc>
          <w:tcPr>
            <w:tcW w:w="122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010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2708C7" w:rsidRPr="002708C7" w:rsidTr="00532B8D">
        <w:tc>
          <w:tcPr>
            <w:tcW w:w="705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</w:rPr>
            </w:pPr>
            <w:r w:rsidRPr="002708C7">
              <w:rPr>
                <w:rFonts w:asciiTheme="minorHAnsi" w:eastAsia="Calibri" w:hAnsiTheme="minorHAnsi" w:cstheme="minorHAnsi"/>
              </w:rPr>
              <w:t>13. Ders sorumlusu uygun bir öğrenme ortamı hazırladı.</w:t>
            </w:r>
          </w:p>
        </w:tc>
        <w:tc>
          <w:tcPr>
            <w:tcW w:w="122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010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2708C7" w:rsidRPr="002708C7" w:rsidTr="00532B8D">
        <w:tc>
          <w:tcPr>
            <w:tcW w:w="705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</w:rPr>
            </w:pPr>
            <w:r w:rsidRPr="002708C7">
              <w:rPr>
                <w:rFonts w:asciiTheme="minorHAnsi" w:eastAsia="Calibri" w:hAnsiTheme="minorHAnsi" w:cstheme="minorHAnsi"/>
              </w:rPr>
              <w:t>14. Sınav soruları ders içeriğine uygun olarak hazırlandı.</w:t>
            </w:r>
          </w:p>
        </w:tc>
        <w:tc>
          <w:tcPr>
            <w:tcW w:w="122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010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2708C7" w:rsidRPr="002708C7" w:rsidTr="00532B8D">
        <w:tc>
          <w:tcPr>
            <w:tcW w:w="705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</w:rPr>
            </w:pPr>
            <w:r w:rsidRPr="002708C7">
              <w:rPr>
                <w:rFonts w:asciiTheme="minorHAnsi" w:eastAsia="Calibri" w:hAnsiTheme="minorHAnsi" w:cstheme="minorHAnsi"/>
              </w:rPr>
              <w:t>15. Sınav, küçük sınav (quiz) ve ödev notları zamanında açıklandı.</w:t>
            </w:r>
          </w:p>
        </w:tc>
        <w:tc>
          <w:tcPr>
            <w:tcW w:w="122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010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2708C7" w:rsidRPr="002708C7" w:rsidTr="00532B8D">
        <w:tc>
          <w:tcPr>
            <w:tcW w:w="705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</w:rPr>
            </w:pPr>
            <w:r w:rsidRPr="002708C7">
              <w:rPr>
                <w:rFonts w:asciiTheme="minorHAnsi" w:eastAsia="Calibri" w:hAnsiTheme="minorHAnsi" w:cstheme="minorHAnsi"/>
              </w:rPr>
              <w:t>16. Sınavlar tarafsız olarak değerlendirildi.</w:t>
            </w:r>
          </w:p>
        </w:tc>
        <w:tc>
          <w:tcPr>
            <w:tcW w:w="122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010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2708C7" w:rsidRPr="002708C7" w:rsidTr="00532B8D">
        <w:tc>
          <w:tcPr>
            <w:tcW w:w="705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</w:rPr>
            </w:pPr>
            <w:r w:rsidRPr="002708C7">
              <w:rPr>
                <w:rFonts w:asciiTheme="minorHAnsi" w:eastAsia="Calibri" w:hAnsiTheme="minorHAnsi" w:cstheme="minorHAnsi"/>
              </w:rPr>
              <w:t xml:space="preserve">17. Ders, alana özgü bilgi ve becerimi artırdı. </w:t>
            </w:r>
          </w:p>
        </w:tc>
        <w:tc>
          <w:tcPr>
            <w:tcW w:w="122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010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2708C7" w:rsidRPr="002708C7" w:rsidTr="00532B8D">
        <w:tc>
          <w:tcPr>
            <w:tcW w:w="705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  <w:r w:rsidRPr="002708C7">
              <w:rPr>
                <w:rFonts w:asciiTheme="minorHAnsi" w:eastAsia="Calibri" w:hAnsiTheme="minorHAnsi" w:cstheme="minorHAnsi"/>
                <w:b/>
              </w:rPr>
              <w:t>Sınıf Ortalaması</w:t>
            </w:r>
          </w:p>
        </w:tc>
        <w:tc>
          <w:tcPr>
            <w:tcW w:w="1224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010" w:type="dxa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2708C7" w:rsidRPr="002708C7" w:rsidTr="00532B8D">
        <w:tc>
          <w:tcPr>
            <w:tcW w:w="9288" w:type="dxa"/>
            <w:gridSpan w:val="3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  <w:r w:rsidRPr="002708C7">
              <w:rPr>
                <w:rFonts w:asciiTheme="minorHAnsi" w:eastAsia="Calibri" w:hAnsiTheme="minorHAnsi" w:cstheme="minorHAnsi"/>
                <w:b/>
              </w:rPr>
              <w:t>*Değerlendirme Ölçeği, “1. Hiç Katılmıyorum , . . ., 5. Tamamen katılıyorum” şeklindedir.</w:t>
            </w:r>
          </w:p>
        </w:tc>
      </w:tr>
      <w:tr w:rsidR="002708C7" w:rsidRPr="002708C7" w:rsidTr="00532B8D">
        <w:tc>
          <w:tcPr>
            <w:tcW w:w="9288" w:type="dxa"/>
            <w:gridSpan w:val="3"/>
          </w:tcPr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  <w:r w:rsidRPr="002708C7">
              <w:rPr>
                <w:rFonts w:asciiTheme="minorHAnsi" w:eastAsia="Calibri" w:hAnsiTheme="minorHAnsi" w:cstheme="minorHAnsi"/>
                <w:b/>
              </w:rPr>
              <w:t xml:space="preserve">Öğrencilerin; bu dersin içeriği, öğretim yöntemleri ve kullanılan materyallerle ilgili olarak diğer görüşleri:    </w:t>
            </w:r>
          </w:p>
          <w:p w:rsidR="002708C7" w:rsidRPr="002708C7" w:rsidRDefault="002708C7" w:rsidP="00532B8D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:rsidR="00221F14" w:rsidRPr="002708C7" w:rsidRDefault="00221F14">
      <w:pPr>
        <w:rPr>
          <w:rFonts w:asciiTheme="minorHAnsi" w:hAnsiTheme="minorHAnsi" w:cstheme="minorHAnsi"/>
        </w:rPr>
      </w:pPr>
    </w:p>
    <w:sectPr w:rsidR="00221F14" w:rsidRPr="00270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A"/>
    <w:rsid w:val="00221F14"/>
    <w:rsid w:val="002708C7"/>
    <w:rsid w:val="0079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0A1CB-C57C-4AA6-8901-1599819F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8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2</cp:revision>
  <dcterms:created xsi:type="dcterms:W3CDTF">2020-11-12T08:26:00Z</dcterms:created>
  <dcterms:modified xsi:type="dcterms:W3CDTF">2020-11-12T08:26:00Z</dcterms:modified>
</cp:coreProperties>
</file>